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02FA" w14:textId="282D4200" w:rsidR="00B43A4F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4726FBB5" wp14:editId="3D933794">
            <wp:simplePos x="0" y="0"/>
            <wp:positionH relativeFrom="page">
              <wp:posOffset>4958080</wp:posOffset>
            </wp:positionH>
            <wp:positionV relativeFrom="margin">
              <wp:posOffset>0</wp:posOffset>
            </wp:positionV>
            <wp:extent cx="1731010" cy="12312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3101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74E72" w14:textId="77777777" w:rsidR="00683096" w:rsidRPr="00683096" w:rsidRDefault="00683096" w:rsidP="00683096">
      <w:pPr>
        <w:framePr w:w="3446" w:h="466" w:wrap="none" w:vAnchor="page" w:hAnchor="page" w:x="1231" w:y="691"/>
        <w:rPr>
          <w:rFonts w:asciiTheme="minorHAnsi" w:hAnsiTheme="minorHAnsi" w:cstheme="minorHAnsi"/>
          <w:sz w:val="56"/>
          <w:szCs w:val="56"/>
        </w:rPr>
      </w:pPr>
      <w:r w:rsidRPr="00683096">
        <w:rPr>
          <w:rFonts w:asciiTheme="minorHAnsi" w:hAnsiTheme="minorHAnsi" w:cstheme="minorHAnsi"/>
          <w:sz w:val="56"/>
          <w:szCs w:val="56"/>
        </w:rPr>
        <w:t>PowerWalker</w:t>
      </w:r>
    </w:p>
    <w:p w14:paraId="7B372448" w14:textId="77777777" w:rsidR="00B43A4F" w:rsidRDefault="00B43A4F">
      <w:pPr>
        <w:spacing w:line="360" w:lineRule="exact"/>
      </w:pPr>
    </w:p>
    <w:p w14:paraId="0D77DAEA" w14:textId="77777777" w:rsidR="00B43A4F" w:rsidRDefault="00B43A4F">
      <w:pPr>
        <w:spacing w:line="360" w:lineRule="exact"/>
      </w:pPr>
    </w:p>
    <w:p w14:paraId="4A16071E" w14:textId="77777777" w:rsidR="00B43A4F" w:rsidRDefault="00B43A4F">
      <w:pPr>
        <w:spacing w:line="360" w:lineRule="exact"/>
      </w:pPr>
    </w:p>
    <w:p w14:paraId="4A1BE802" w14:textId="77777777" w:rsidR="00B43A4F" w:rsidRDefault="00B43A4F">
      <w:pPr>
        <w:spacing w:after="498" w:line="1" w:lineRule="exact"/>
      </w:pPr>
    </w:p>
    <w:p w14:paraId="2BA073F6" w14:textId="77777777" w:rsidR="00B43A4F" w:rsidRDefault="00B43A4F">
      <w:pPr>
        <w:spacing w:line="1" w:lineRule="exact"/>
        <w:sectPr w:rsidR="00B43A4F">
          <w:pgSz w:w="11900" w:h="16840"/>
          <w:pgMar w:top="291" w:right="1116" w:bottom="504" w:left="1212" w:header="0" w:footer="76" w:gutter="0"/>
          <w:pgNumType w:start="1"/>
          <w:cols w:space="720"/>
          <w:noEndnote/>
          <w:docGrid w:linePitch="360"/>
        </w:sectPr>
      </w:pPr>
    </w:p>
    <w:p w14:paraId="458D7909" w14:textId="77777777" w:rsidR="00B43A4F" w:rsidRDefault="00B43A4F">
      <w:pPr>
        <w:spacing w:line="240" w:lineRule="exact"/>
        <w:rPr>
          <w:sz w:val="19"/>
          <w:szCs w:val="19"/>
        </w:rPr>
      </w:pPr>
    </w:p>
    <w:p w14:paraId="5F6931D9" w14:textId="77777777" w:rsidR="00B43A4F" w:rsidRDefault="00B43A4F">
      <w:pPr>
        <w:spacing w:before="109" w:after="109" w:line="240" w:lineRule="exact"/>
        <w:rPr>
          <w:sz w:val="19"/>
          <w:szCs w:val="19"/>
        </w:rPr>
      </w:pPr>
    </w:p>
    <w:p w14:paraId="61AA3B08" w14:textId="77777777" w:rsidR="00B43A4F" w:rsidRDefault="00B43A4F">
      <w:pPr>
        <w:spacing w:line="1" w:lineRule="exact"/>
        <w:sectPr w:rsidR="00B43A4F">
          <w:type w:val="continuous"/>
          <w:pgSz w:w="11900" w:h="16840"/>
          <w:pgMar w:top="291" w:right="0" w:bottom="504" w:left="0" w:header="0" w:footer="3" w:gutter="0"/>
          <w:cols w:space="720"/>
          <w:noEndnote/>
          <w:docGrid w:linePitch="360"/>
        </w:sectPr>
      </w:pPr>
    </w:p>
    <w:p w14:paraId="5AA77CA5" w14:textId="038D0148" w:rsidR="00B43A4F" w:rsidRPr="00683096" w:rsidRDefault="00683096" w:rsidP="00683096">
      <w:pPr>
        <w:pStyle w:val="a0"/>
        <w:jc w:val="center"/>
        <w:rPr>
          <w:lang w:val="bg-BG"/>
        </w:rPr>
        <w:sectPr w:rsidR="00B43A4F" w:rsidRPr="00683096">
          <w:type w:val="continuous"/>
          <w:pgSz w:w="11900" w:h="16840"/>
          <w:pgMar w:top="291" w:right="4563" w:bottom="504" w:left="4688" w:header="0" w:footer="3" w:gutter="0"/>
          <w:cols w:space="720"/>
          <w:noEndnote/>
          <w:docGrid w:linePitch="360"/>
        </w:sectPr>
      </w:pPr>
      <w:r>
        <w:rPr>
          <w:rStyle w:val="a"/>
          <w:b/>
          <w:bCs/>
          <w:lang w:val="bg-BG"/>
        </w:rPr>
        <w:t>Декларация за       съответствие</w:t>
      </w:r>
    </w:p>
    <w:p w14:paraId="66659E81" w14:textId="77777777" w:rsidR="00B43A4F" w:rsidRDefault="00B43A4F">
      <w:pPr>
        <w:spacing w:line="132" w:lineRule="exact"/>
        <w:rPr>
          <w:sz w:val="11"/>
          <w:szCs w:val="11"/>
        </w:rPr>
      </w:pPr>
    </w:p>
    <w:p w14:paraId="637EAF86" w14:textId="77777777" w:rsidR="00B43A4F" w:rsidRDefault="00B43A4F">
      <w:pPr>
        <w:spacing w:line="1" w:lineRule="exact"/>
        <w:sectPr w:rsidR="00B43A4F">
          <w:type w:val="continuous"/>
          <w:pgSz w:w="11900" w:h="16840"/>
          <w:pgMar w:top="291" w:right="0" w:bottom="504" w:left="0" w:header="0" w:footer="3" w:gutter="0"/>
          <w:cols w:space="720"/>
          <w:noEndnote/>
          <w:docGrid w:linePitch="360"/>
        </w:sectPr>
      </w:pPr>
    </w:p>
    <w:p w14:paraId="0E20A0C4" w14:textId="77777777" w:rsidR="00B43A4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07950" distB="203835" distL="114300" distR="4079875" simplePos="0" relativeHeight="125829378" behindDoc="0" locked="0" layoutInCell="1" allowOverlap="1" wp14:anchorId="2AAA6F20" wp14:editId="6775DC97">
                <wp:simplePos x="0" y="0"/>
                <wp:positionH relativeFrom="page">
                  <wp:posOffset>1001395</wp:posOffset>
                </wp:positionH>
                <wp:positionV relativeFrom="paragraph">
                  <wp:posOffset>381000</wp:posOffset>
                </wp:positionV>
                <wp:extent cx="765175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2EEAE" w14:textId="2A0598D5" w:rsidR="00B43A4F" w:rsidRPr="00683096" w:rsidRDefault="00683096">
                            <w:pPr>
                              <w:pStyle w:val="a0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Style w:val="a"/>
                                <w:lang w:val="bg-BG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AAA6F20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8.85pt;margin-top:30pt;width:60.25pt;height:15.85pt;z-index:125829378;visibility:visible;mso-wrap-style:none;mso-wrap-distance-left:9pt;mso-wrap-distance-top:8.5pt;mso-wrap-distance-right:321.25pt;mso-wrap-distance-bottom:16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" filled="f" stroked="f">
                <v:textbox inset="0,0,0,0">
                  <w:txbxContent>
                    <w:p w14:paraId="1B82EEAE" w14:textId="2A0598D5" w:rsidR="00B43A4F" w:rsidRPr="00683096" w:rsidRDefault="00683096">
                      <w:pPr>
                        <w:pStyle w:val="a0"/>
                        <w:rPr>
                          <w:lang w:val="bg-BG"/>
                        </w:rPr>
                      </w:pPr>
                      <w:r>
                        <w:rPr>
                          <w:rStyle w:val="a"/>
                          <w:lang w:val="bg-BG"/>
                        </w:rPr>
                        <w:t>Наименование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950" distB="203835" distL="2058670" distR="1998345" simplePos="0" relativeHeight="125829380" behindDoc="0" locked="0" layoutInCell="1" allowOverlap="1" wp14:anchorId="2F9C6F03" wp14:editId="1F5B9DFC">
                <wp:simplePos x="0" y="0"/>
                <wp:positionH relativeFrom="page">
                  <wp:posOffset>2945765</wp:posOffset>
                </wp:positionH>
                <wp:positionV relativeFrom="paragraph">
                  <wp:posOffset>381000</wp:posOffset>
                </wp:positionV>
                <wp:extent cx="902335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A292E" w14:textId="1FE1846D" w:rsidR="00B43A4F" w:rsidRPr="00683096" w:rsidRDefault="00683096">
                            <w:pPr>
                              <w:pStyle w:val="a0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Style w:val="a"/>
                                <w:lang w:val="bg-BG"/>
                              </w:rPr>
                              <w:t>Продукт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9C6F03" id="Shape 7" o:spid="_x0000_s1027" type="#_x0000_t202" style="position:absolute;margin-left:231.95pt;margin-top:30pt;width:71.05pt;height:15.85pt;z-index:125829380;visibility:visible;mso-wrap-style:none;mso-wrap-distance-left:162.1pt;mso-wrap-distance-top:8.5pt;mso-wrap-distance-right:157.35pt;mso-wrap-distance-bottom:16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" filled="f" stroked="f">
                <v:textbox inset="0,0,0,0">
                  <w:txbxContent>
                    <w:p w14:paraId="10EA292E" w14:textId="1FE1846D" w:rsidR="00B43A4F" w:rsidRPr="00683096" w:rsidRDefault="00683096">
                      <w:pPr>
                        <w:pStyle w:val="a0"/>
                        <w:rPr>
                          <w:lang w:val="bg-BG"/>
                        </w:rPr>
                      </w:pPr>
                      <w:r>
                        <w:rPr>
                          <w:rStyle w:val="a"/>
                          <w:lang w:val="bg-BG"/>
                        </w:rPr>
                        <w:t>Продукт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0" distB="210185" distL="4000500" distR="114300" simplePos="0" relativeHeight="125829382" behindDoc="0" locked="0" layoutInCell="1" allowOverlap="1" wp14:anchorId="18C8827F" wp14:editId="5F431395">
                <wp:simplePos x="0" y="0"/>
                <wp:positionH relativeFrom="page">
                  <wp:posOffset>4887595</wp:posOffset>
                </wp:positionH>
                <wp:positionV relativeFrom="paragraph">
                  <wp:posOffset>374650</wp:posOffset>
                </wp:positionV>
                <wp:extent cx="844550" cy="2012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F86B14" w14:textId="7D89EF1D" w:rsidR="00B43A4F" w:rsidRPr="00683096" w:rsidRDefault="00683096">
                            <w:pPr>
                              <w:pStyle w:val="a0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Style w:val="a"/>
                                <w:lang w:val="bg-BG"/>
                              </w:rPr>
                              <w:t>Номер на продукта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C8827F" id="Shape 9" o:spid="_x0000_s1028" type="#_x0000_t202" style="position:absolute;margin-left:384.85pt;margin-top:29.5pt;width:66.5pt;height:15.85pt;z-index:125829382;visibility:visible;mso-wrap-style:none;mso-wrap-distance-left:315pt;mso-wrap-distance-top:8pt;mso-wrap-distance-right:9pt;mso-wrap-distance-bottom:1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" filled="f" stroked="f">
                <v:textbox inset="0,0,0,0">
                  <w:txbxContent>
                    <w:p w14:paraId="18F86B14" w14:textId="7D89EF1D" w:rsidR="00B43A4F" w:rsidRPr="00683096" w:rsidRDefault="00683096">
                      <w:pPr>
                        <w:pStyle w:val="a0"/>
                        <w:rPr>
                          <w:lang w:val="bg-BG"/>
                        </w:rPr>
                      </w:pPr>
                      <w:r>
                        <w:rPr>
                          <w:rStyle w:val="a"/>
                          <w:lang w:val="bg-BG"/>
                        </w:rPr>
                        <w:t>Номер на продукта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785" distB="0" distL="120650" distR="3951605" simplePos="0" relativeHeight="125829384" behindDoc="0" locked="0" layoutInCell="1" allowOverlap="1" wp14:anchorId="2B5325FA" wp14:editId="2FE4C269">
                <wp:simplePos x="0" y="0"/>
                <wp:positionH relativeFrom="page">
                  <wp:posOffset>1007745</wp:posOffset>
                </wp:positionH>
                <wp:positionV relativeFrom="paragraph">
                  <wp:posOffset>584835</wp:posOffset>
                </wp:positionV>
                <wp:extent cx="887095" cy="2012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11C62A" w14:textId="77777777" w:rsidR="00B43A4F" w:rsidRDefault="00000000">
                            <w:pPr>
                              <w:pStyle w:val="a0"/>
                            </w:pPr>
                            <w:r>
                              <w:rPr>
                                <w:rStyle w:val="a"/>
                                <w:b/>
                                <w:bCs/>
                              </w:rPr>
                              <w:t>PowerWalker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5325FA" id="Shape 11" o:spid="_x0000_s1029" type="#_x0000_t202" style="position:absolute;margin-left:79.35pt;margin-top:46.05pt;width:69.85pt;height:15.85pt;z-index:125829384;visibility:visible;mso-wrap-style:none;mso-wrap-distance-left:9.5pt;mso-wrap-distance-top:24.55pt;mso-wrap-distance-right:311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" filled="f" stroked="f">
                <v:textbox inset="0,0,0,0">
                  <w:txbxContent>
                    <w:p w14:paraId="1C11C62A" w14:textId="77777777" w:rsidR="00B43A4F" w:rsidRDefault="00000000">
                      <w:pPr>
                        <w:pStyle w:val="a0"/>
                      </w:pPr>
                      <w:r>
                        <w:rPr>
                          <w:rStyle w:val="a"/>
                          <w:b/>
                          <w:bCs/>
                        </w:rPr>
                        <w:t>PowerWalker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785" distB="0" distL="2056130" distR="1431290" simplePos="0" relativeHeight="125829386" behindDoc="0" locked="0" layoutInCell="1" allowOverlap="1" wp14:anchorId="760300C5" wp14:editId="6C418278">
                <wp:simplePos x="0" y="0"/>
                <wp:positionH relativeFrom="page">
                  <wp:posOffset>2943225</wp:posOffset>
                </wp:positionH>
                <wp:positionV relativeFrom="paragraph">
                  <wp:posOffset>584835</wp:posOffset>
                </wp:positionV>
                <wp:extent cx="1471930" cy="2012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B42E21" w14:textId="77777777" w:rsidR="00B43A4F" w:rsidRDefault="00000000">
                            <w:pPr>
                              <w:pStyle w:val="a0"/>
                            </w:pPr>
                            <w:r>
                              <w:rPr>
                                <w:rStyle w:val="a"/>
                                <w:b/>
                                <w:bCs/>
                              </w:rPr>
                              <w:t xml:space="preserve">DC </w:t>
                            </w:r>
                            <w:proofErr w:type="spellStart"/>
                            <w:r>
                              <w:rPr>
                                <w:rStyle w:val="a"/>
                                <w:b/>
                                <w:bCs/>
                              </w:rPr>
                              <w:t>SecureAdapter</w:t>
                            </w:r>
                            <w:proofErr w:type="spellEnd"/>
                            <w:r>
                              <w:rPr>
                                <w:rStyle w:val="a"/>
                                <w:b/>
                                <w:bCs/>
                              </w:rPr>
                              <w:t xml:space="preserve"> 12V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0300C5" id="Shape 13" o:spid="_x0000_s1030" type="#_x0000_t202" style="position:absolute;margin-left:231.75pt;margin-top:46.05pt;width:115.9pt;height:15.85pt;z-index:125829386;visibility:visible;mso-wrap-style:none;mso-wrap-distance-left:161.9pt;mso-wrap-distance-top:24.55pt;mso-wrap-distance-right:112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" filled="f" stroked="f">
                <v:textbox inset="0,0,0,0">
                  <w:txbxContent>
                    <w:p w14:paraId="29B42E21" w14:textId="77777777" w:rsidR="00B43A4F" w:rsidRDefault="00000000">
                      <w:pPr>
                        <w:pStyle w:val="a0"/>
                      </w:pPr>
                      <w:r>
                        <w:rPr>
                          <w:rStyle w:val="a"/>
                          <w:b/>
                          <w:bCs/>
                        </w:rPr>
                        <w:t xml:space="preserve">DC </w:t>
                      </w:r>
                      <w:proofErr w:type="spellStart"/>
                      <w:r>
                        <w:rPr>
                          <w:rStyle w:val="a"/>
                          <w:b/>
                          <w:bCs/>
                        </w:rPr>
                        <w:t>SecureAdapter</w:t>
                      </w:r>
                      <w:proofErr w:type="spellEnd"/>
                      <w:r>
                        <w:rPr>
                          <w:rStyle w:val="a"/>
                          <w:b/>
                          <w:bCs/>
                        </w:rPr>
                        <w:t xml:space="preserve"> 12V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785" distB="0" distL="3997325" distR="313055" simplePos="0" relativeHeight="125829388" behindDoc="0" locked="0" layoutInCell="1" allowOverlap="1" wp14:anchorId="28372E01" wp14:editId="67ECB24E">
                <wp:simplePos x="0" y="0"/>
                <wp:positionH relativeFrom="page">
                  <wp:posOffset>4884420</wp:posOffset>
                </wp:positionH>
                <wp:positionV relativeFrom="paragraph">
                  <wp:posOffset>584835</wp:posOffset>
                </wp:positionV>
                <wp:extent cx="648970" cy="2012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0CFE2" w14:textId="77777777" w:rsidR="00B43A4F" w:rsidRDefault="00000000">
                            <w:pPr>
                              <w:pStyle w:val="a0"/>
                            </w:pPr>
                            <w:r>
                              <w:rPr>
                                <w:rStyle w:val="a"/>
                                <w:b/>
                                <w:bCs/>
                              </w:rPr>
                              <w:t>10120431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372E01" id="Shape 15" o:spid="_x0000_s1031" type="#_x0000_t202" style="position:absolute;margin-left:384.6pt;margin-top:46.05pt;width:51.1pt;height:15.85pt;z-index:125829388;visibility:visible;mso-wrap-style:none;mso-wrap-distance-left:314.75pt;mso-wrap-distance-top:24.55pt;mso-wrap-distance-right:24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" filled="f" stroked="f">
                <v:textbox inset="0,0,0,0">
                  <w:txbxContent>
                    <w:p w14:paraId="28C0CFE2" w14:textId="77777777" w:rsidR="00B43A4F" w:rsidRDefault="00000000">
                      <w:pPr>
                        <w:pStyle w:val="a0"/>
                      </w:pPr>
                      <w:r>
                        <w:rPr>
                          <w:rStyle w:val="a"/>
                          <w:b/>
                          <w:bCs/>
                        </w:rPr>
                        <w:t>10120431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C44710" w14:textId="31D97A05" w:rsidR="00B43A4F" w:rsidRDefault="00683096">
      <w:pPr>
        <w:pStyle w:val="a0"/>
        <w:sectPr w:rsidR="00B43A4F">
          <w:type w:val="continuous"/>
          <w:pgSz w:w="11900" w:h="16840"/>
          <w:pgMar w:top="291" w:right="1236" w:bottom="504" w:left="1409" w:header="0" w:footer="3" w:gutter="0"/>
          <w:cols w:space="720"/>
          <w:noEndnote/>
          <w:docGrid w:linePitch="360"/>
        </w:sectPr>
      </w:pPr>
      <w:r>
        <w:rPr>
          <w:rStyle w:val="a1"/>
          <w:lang w:val="bg-BG"/>
        </w:rPr>
        <w:t>За следното оборудване</w:t>
      </w:r>
      <w:r w:rsidR="00000000">
        <w:rPr>
          <w:rStyle w:val="a"/>
        </w:rPr>
        <w:t>:</w:t>
      </w:r>
    </w:p>
    <w:p w14:paraId="48E6EBB5" w14:textId="77777777" w:rsidR="00B43A4F" w:rsidRDefault="00B43A4F">
      <w:pPr>
        <w:spacing w:line="115" w:lineRule="exact"/>
        <w:rPr>
          <w:sz w:val="9"/>
          <w:szCs w:val="9"/>
        </w:rPr>
      </w:pPr>
    </w:p>
    <w:p w14:paraId="5DED4FC0" w14:textId="77777777" w:rsidR="00B43A4F" w:rsidRDefault="00B43A4F">
      <w:pPr>
        <w:spacing w:line="1" w:lineRule="exact"/>
        <w:sectPr w:rsidR="00B43A4F">
          <w:type w:val="continuous"/>
          <w:pgSz w:w="11900" w:h="16840"/>
          <w:pgMar w:top="291" w:right="0" w:bottom="504" w:left="0" w:header="0" w:footer="3" w:gutter="0"/>
          <w:cols w:space="720"/>
          <w:noEndnote/>
          <w:docGrid w:linePitch="360"/>
        </w:sectPr>
      </w:pPr>
    </w:p>
    <w:p w14:paraId="74196026" w14:textId="783F9F4E" w:rsidR="00B43A4F" w:rsidRDefault="00B43A4F">
      <w:pPr>
        <w:spacing w:line="1" w:lineRule="exact"/>
      </w:pPr>
    </w:p>
    <w:p w14:paraId="3D3FACA5" w14:textId="77777777" w:rsidR="00683096" w:rsidRDefault="00683096">
      <w:pPr>
        <w:pStyle w:val="a0"/>
        <w:spacing w:after="280"/>
        <w:jc w:val="both"/>
        <w:rPr>
          <w:rStyle w:val="a"/>
        </w:rPr>
      </w:pPr>
    </w:p>
    <w:p w14:paraId="0C8A851F" w14:textId="0F189D84" w:rsidR="00B43A4F" w:rsidRDefault="00683096">
      <w:pPr>
        <w:pStyle w:val="a0"/>
        <w:spacing w:after="280"/>
        <w:jc w:val="both"/>
      </w:pPr>
      <w:r>
        <w:rPr>
          <w:rStyle w:val="rynqvb"/>
        </w:rPr>
        <w:t>с настоящото се потвърждава, че отговаря на изискванията, посочени в Директива за ниско напрежение 2014/35/ЕС, Директива за електромагнитна съвместимост 2014/30/ЕС и Ограничение за употребата на определени опасни вещества (RoHS) 2011/65/ЕС, (ЕС)</w:t>
      </w:r>
      <w:r>
        <w:rPr>
          <w:rStyle w:val="hwtze"/>
        </w:rPr>
        <w:t xml:space="preserve"> </w:t>
      </w:r>
      <w:r>
        <w:rPr>
          <w:rStyle w:val="rynqvb"/>
        </w:rPr>
        <w:t>2015/863.</w:t>
      </w:r>
      <w:r>
        <w:rPr>
          <w:rStyle w:val="hwtze"/>
        </w:rPr>
        <w:t xml:space="preserve"> </w:t>
      </w:r>
      <w:r>
        <w:rPr>
          <w:rStyle w:val="rynqvb"/>
        </w:rPr>
        <w:t>За оценка на съответствието с тези директиви бяха приложени следните стандарти</w:t>
      </w:r>
      <w:r w:rsidR="00000000">
        <w:rPr>
          <w:rStyle w:val="a"/>
        </w:rPr>
        <w:t>:</w:t>
      </w:r>
    </w:p>
    <w:p w14:paraId="3921BEB8" w14:textId="27BFD91B" w:rsidR="00B43A4F" w:rsidRDefault="00683096">
      <w:pPr>
        <w:pStyle w:val="a0"/>
      </w:pPr>
      <w:r>
        <w:rPr>
          <w:rStyle w:val="a"/>
          <w:lang w:val="bg-BG"/>
        </w:rPr>
        <w:t>Директива за ниско напрежение</w:t>
      </w:r>
      <w:r w:rsidR="00000000">
        <w:rPr>
          <w:rStyle w:val="a"/>
        </w:rPr>
        <w:t>:</w:t>
      </w:r>
    </w:p>
    <w:p w14:paraId="5E9E651F" w14:textId="77777777" w:rsidR="00B43A4F" w:rsidRDefault="00000000">
      <w:pPr>
        <w:pStyle w:val="a0"/>
        <w:spacing w:after="280"/>
      </w:pPr>
      <w:r>
        <w:rPr>
          <w:rStyle w:val="a"/>
          <w:b/>
          <w:bCs/>
        </w:rPr>
        <w:t>EN 62368-1:2014 (Second Edition)</w:t>
      </w:r>
    </w:p>
    <w:p w14:paraId="7D9A2CA7" w14:textId="332F56D9" w:rsidR="00B43A4F" w:rsidRDefault="00000000">
      <w:pPr>
        <w:pStyle w:val="a0"/>
      </w:pPr>
      <w:r>
        <w:rPr>
          <w:rStyle w:val="a"/>
        </w:rPr>
        <w:t xml:space="preserve">EMC </w:t>
      </w:r>
      <w:r w:rsidR="00683096">
        <w:rPr>
          <w:rStyle w:val="a"/>
          <w:lang w:val="bg-BG"/>
        </w:rPr>
        <w:t>Директива</w:t>
      </w:r>
      <w:r>
        <w:rPr>
          <w:rStyle w:val="a"/>
        </w:rPr>
        <w:t>:</w:t>
      </w:r>
    </w:p>
    <w:p w14:paraId="1EAFED12" w14:textId="77777777" w:rsidR="00B43A4F" w:rsidRDefault="00000000">
      <w:pPr>
        <w:pStyle w:val="a0"/>
      </w:pPr>
      <w:r>
        <w:rPr>
          <w:rStyle w:val="a"/>
          <w:b/>
          <w:bCs/>
        </w:rPr>
        <w:t>EN 55032:2015, EN 55024:2010 + Al:2015</w:t>
      </w:r>
    </w:p>
    <w:p w14:paraId="5E267C51" w14:textId="77777777" w:rsidR="00B43A4F" w:rsidRDefault="00000000">
      <w:pPr>
        <w:pStyle w:val="a0"/>
        <w:spacing w:after="280"/>
      </w:pPr>
      <w:r>
        <w:rPr>
          <w:rStyle w:val="a"/>
          <w:b/>
          <w:bCs/>
        </w:rPr>
        <w:t>EN 61000-3-2:2014 (for current rating &lt;16A), EN 61000-3-3:2013</w:t>
      </w:r>
    </w:p>
    <w:p w14:paraId="057C12C9" w14:textId="20382DB1" w:rsidR="00B43A4F" w:rsidRDefault="00000000">
      <w:pPr>
        <w:pStyle w:val="a0"/>
      </w:pPr>
      <w:r>
        <w:rPr>
          <w:rStyle w:val="a"/>
        </w:rPr>
        <w:t xml:space="preserve">RoHS </w:t>
      </w:r>
      <w:r w:rsidR="00683096">
        <w:rPr>
          <w:rStyle w:val="a"/>
          <w:lang w:val="bg-BG"/>
        </w:rPr>
        <w:t>Директива</w:t>
      </w:r>
      <w:r>
        <w:rPr>
          <w:rStyle w:val="a"/>
        </w:rPr>
        <w:t>:</w:t>
      </w:r>
    </w:p>
    <w:p w14:paraId="03E956F4" w14:textId="77777777" w:rsidR="00B43A4F" w:rsidRDefault="00000000">
      <w:pPr>
        <w:pStyle w:val="a0"/>
        <w:spacing w:after="280"/>
      </w:pPr>
      <w:r>
        <w:rPr>
          <w:rStyle w:val="a"/>
          <w:b/>
          <w:bCs/>
        </w:rPr>
        <w:t>EN IEC 63000:2018</w:t>
      </w:r>
    </w:p>
    <w:p w14:paraId="29B98F61" w14:textId="1149D4C8" w:rsidR="00B43A4F" w:rsidRDefault="00683096">
      <w:pPr>
        <w:pStyle w:val="a0"/>
        <w:spacing w:after="220"/>
      </w:pPr>
      <w:r w:rsidRPr="00F74C3E">
        <w:rPr>
          <w:rStyle w:val="rynqvb"/>
          <w:u w:val="single"/>
        </w:rPr>
        <w:t>Следният вносител/производител е отговорен за тази декларация</w:t>
      </w:r>
      <w:r w:rsidR="00000000">
        <w:rPr>
          <w:rStyle w:val="a"/>
          <w:u w:val="single"/>
        </w:rPr>
        <w:t>:</w:t>
      </w:r>
    </w:p>
    <w:p w14:paraId="4EBE53AE" w14:textId="35AB4E94" w:rsidR="00B43A4F" w:rsidRDefault="00683096">
      <w:pPr>
        <w:pStyle w:val="a0"/>
        <w:tabs>
          <w:tab w:val="left" w:pos="2094"/>
        </w:tabs>
      </w:pPr>
      <w:r>
        <w:rPr>
          <w:rStyle w:val="a"/>
          <w:lang w:val="bg-BG"/>
        </w:rPr>
        <w:t>Име на компанията</w:t>
      </w:r>
      <w:r w:rsidR="00000000">
        <w:rPr>
          <w:rStyle w:val="a"/>
        </w:rPr>
        <w:t>:</w:t>
      </w:r>
      <w:r w:rsidR="00000000"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proofErr w:type="spellStart"/>
      <w:r w:rsidR="00000000">
        <w:rPr>
          <w:rStyle w:val="a"/>
        </w:rPr>
        <w:t>BlueWalker</w:t>
      </w:r>
      <w:proofErr w:type="spellEnd"/>
      <w:r w:rsidR="00000000">
        <w:rPr>
          <w:rStyle w:val="a"/>
        </w:rPr>
        <w:t xml:space="preserve"> GmbH</w:t>
      </w:r>
    </w:p>
    <w:p w14:paraId="769D1313" w14:textId="5724BC7F" w:rsidR="00B43A4F" w:rsidRDefault="00683096">
      <w:pPr>
        <w:pStyle w:val="a0"/>
        <w:tabs>
          <w:tab w:val="left" w:pos="2094"/>
        </w:tabs>
      </w:pPr>
      <w:r>
        <w:rPr>
          <w:rStyle w:val="a"/>
          <w:lang w:val="bg-BG"/>
        </w:rPr>
        <w:t>Адрес на компанията</w:t>
      </w:r>
      <w:r w:rsidR="00000000">
        <w:rPr>
          <w:rStyle w:val="a"/>
        </w:rPr>
        <w:t>:</w:t>
      </w:r>
      <w:r w:rsidR="00000000">
        <w:rPr>
          <w:rStyle w:val="a"/>
        </w:rPr>
        <w:tab/>
      </w:r>
      <w:proofErr w:type="spellStart"/>
      <w:r w:rsidR="00000000">
        <w:rPr>
          <w:rStyle w:val="a"/>
        </w:rPr>
        <w:t>Hellersbergstrasse</w:t>
      </w:r>
      <w:proofErr w:type="spellEnd"/>
      <w:r w:rsidR="00000000">
        <w:rPr>
          <w:rStyle w:val="a"/>
        </w:rPr>
        <w:t xml:space="preserve"> 6, 41460 Neuss, Germany</w:t>
      </w:r>
    </w:p>
    <w:p w14:paraId="02F1AA14" w14:textId="6FB65A1B" w:rsidR="00B43A4F" w:rsidRDefault="00683096">
      <w:pPr>
        <w:pStyle w:val="a0"/>
        <w:tabs>
          <w:tab w:val="left" w:pos="2094"/>
        </w:tabs>
        <w:spacing w:after="280"/>
      </w:pPr>
      <w:r>
        <w:rPr>
          <w:rStyle w:val="a"/>
          <w:lang w:val="bg-BG"/>
        </w:rPr>
        <w:t>Тел. / Факс:</w:t>
      </w:r>
      <w:r w:rsidR="00000000"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 w:rsidR="00000000">
        <w:rPr>
          <w:rStyle w:val="a"/>
        </w:rPr>
        <w:t xml:space="preserve">+49 213 120 617 59 </w:t>
      </w:r>
      <w:r w:rsidR="00000000">
        <w:rPr>
          <w:rStyle w:val="a"/>
          <w:lang w:val="bg-BG" w:eastAsia="bg-BG" w:bidi="bg-BG"/>
        </w:rPr>
        <w:t xml:space="preserve">/ </w:t>
      </w:r>
      <w:r w:rsidR="00000000">
        <w:rPr>
          <w:rStyle w:val="a"/>
        </w:rPr>
        <w:t>+49 213 120 617 57</w:t>
      </w:r>
    </w:p>
    <w:p w14:paraId="39AE4A65" w14:textId="5356A97F" w:rsidR="00683096" w:rsidRDefault="00683096">
      <w:pPr>
        <w:pStyle w:val="a0"/>
        <w:tabs>
          <w:tab w:val="left" w:pos="6912"/>
          <w:tab w:val="left" w:pos="8390"/>
        </w:tabs>
        <w:rPr>
          <w:rStyle w:val="a"/>
          <w:u w:val="single"/>
        </w:rPr>
      </w:pPr>
      <w:r>
        <w:rPr>
          <w:rStyle w:val="rynqvb"/>
        </w:rPr>
        <w:t>Следното лице е отговорно за тази декларация</w:t>
      </w:r>
      <w:r w:rsidR="00000000">
        <w:rPr>
          <w:rStyle w:val="a"/>
          <w:u w:val="single"/>
        </w:rPr>
        <w:t>:</w:t>
      </w:r>
    </w:p>
    <w:p w14:paraId="47678200" w14:textId="3EB142A1" w:rsidR="00683096" w:rsidRDefault="00683096">
      <w:pPr>
        <w:pStyle w:val="a0"/>
        <w:tabs>
          <w:tab w:val="left" w:pos="6912"/>
          <w:tab w:val="left" w:pos="8390"/>
        </w:tabs>
        <w:rPr>
          <w:rStyle w:val="a"/>
          <w:u w:val="single"/>
        </w:rPr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53C80706" wp14:editId="5EDB6456">
            <wp:simplePos x="0" y="0"/>
            <wp:positionH relativeFrom="margin">
              <wp:posOffset>3866515</wp:posOffset>
            </wp:positionH>
            <wp:positionV relativeFrom="margin">
              <wp:posOffset>7491095</wp:posOffset>
            </wp:positionV>
            <wp:extent cx="2127250" cy="1572895"/>
            <wp:effectExtent l="0" t="0" r="6350" b="8255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2725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71128" w14:textId="77777777" w:rsidR="00683096" w:rsidRDefault="00683096" w:rsidP="00683096">
      <w:pPr>
        <w:pStyle w:val="a0"/>
        <w:tabs>
          <w:tab w:val="left" w:pos="2122"/>
        </w:tabs>
      </w:pPr>
      <w:r>
        <w:rPr>
          <w:rStyle w:val="a"/>
          <w:lang w:val="bg-BG"/>
        </w:rPr>
        <w:t>Име, Фамилия</w:t>
      </w:r>
      <w:r>
        <w:rPr>
          <w:rStyle w:val="a"/>
        </w:rPr>
        <w:t>:</w:t>
      </w:r>
      <w:r>
        <w:rPr>
          <w:rStyle w:val="a"/>
        </w:rPr>
        <w:tab/>
        <w:t>David Tong</w:t>
      </w:r>
    </w:p>
    <w:p w14:paraId="600A2091" w14:textId="37B84EFE" w:rsidR="00683096" w:rsidRDefault="00683096" w:rsidP="00683096">
      <w:pPr>
        <w:pStyle w:val="a0"/>
        <w:tabs>
          <w:tab w:val="left" w:pos="2122"/>
        </w:tabs>
      </w:pPr>
      <w:r>
        <w:rPr>
          <w:rStyle w:val="a"/>
          <w:lang w:val="bg-BG"/>
        </w:rPr>
        <w:t>Позиция</w:t>
      </w:r>
      <w:r>
        <w:rPr>
          <w:rStyle w:val="a"/>
        </w:rPr>
        <w:t>:</w:t>
      </w:r>
      <w:r>
        <w:rPr>
          <w:rStyle w:val="a"/>
        </w:rPr>
        <w:tab/>
        <w:t>Managing Director</w:t>
      </w:r>
    </w:p>
    <w:p w14:paraId="7F905062" w14:textId="05260CC9" w:rsidR="00683096" w:rsidRDefault="00683096" w:rsidP="00683096">
      <w:pPr>
        <w:pStyle w:val="a0"/>
        <w:tabs>
          <w:tab w:val="left" w:pos="2122"/>
        </w:tabs>
        <w:spacing w:line="230" w:lineRule="auto"/>
        <w:sectPr w:rsidR="00683096">
          <w:type w:val="continuous"/>
          <w:pgSz w:w="11900" w:h="16840"/>
          <w:pgMar w:top="320" w:right="1357" w:bottom="466" w:left="1313" w:header="0" w:footer="3" w:gutter="0"/>
          <w:cols w:space="720"/>
          <w:noEndnote/>
          <w:docGrid w:linePitch="360"/>
        </w:sectPr>
      </w:pPr>
      <w:r>
        <w:rPr>
          <w:rStyle w:val="a"/>
          <w:lang w:val="bg-BG"/>
        </w:rPr>
        <w:t>Дата</w:t>
      </w:r>
      <w:r>
        <w:rPr>
          <w:rStyle w:val="a"/>
        </w:rPr>
        <w:t>:</w:t>
      </w:r>
      <w:r>
        <w:rPr>
          <w:rStyle w:val="a"/>
        </w:rPr>
        <w:tab/>
        <w:t>10.02.2022</w:t>
      </w:r>
    </w:p>
    <w:p w14:paraId="0C168395" w14:textId="5781090C" w:rsidR="00B43A4F" w:rsidRDefault="00000000">
      <w:pPr>
        <w:pStyle w:val="a0"/>
        <w:tabs>
          <w:tab w:val="left" w:pos="6912"/>
          <w:tab w:val="left" w:pos="8390"/>
        </w:tabs>
        <w:sectPr w:rsidR="00B43A4F">
          <w:type w:val="continuous"/>
          <w:pgSz w:w="11900" w:h="16840"/>
          <w:pgMar w:top="291" w:right="1236" w:bottom="504" w:left="1409" w:header="0" w:footer="3" w:gutter="0"/>
          <w:cols w:space="720"/>
          <w:noEndnote/>
          <w:docGrid w:linePitch="360"/>
        </w:sectPr>
      </w:pPr>
      <w:r>
        <w:rPr>
          <w:rStyle w:val="a"/>
        </w:rPr>
        <w:tab/>
      </w:r>
      <w:r>
        <w:rPr>
          <w:rStyle w:val="a"/>
        </w:rPr>
        <w:tab/>
      </w:r>
    </w:p>
    <w:p w14:paraId="56C29517" w14:textId="52A891F4" w:rsidR="00B43A4F" w:rsidRDefault="00B43A4F">
      <w:pPr>
        <w:spacing w:line="240" w:lineRule="exact"/>
        <w:rPr>
          <w:sz w:val="19"/>
          <w:szCs w:val="19"/>
        </w:rPr>
      </w:pPr>
    </w:p>
    <w:p w14:paraId="01DE7967" w14:textId="0CD68D00" w:rsidR="00B43A4F" w:rsidRDefault="00B43A4F">
      <w:pPr>
        <w:spacing w:line="240" w:lineRule="exact"/>
        <w:rPr>
          <w:sz w:val="19"/>
          <w:szCs w:val="19"/>
        </w:rPr>
      </w:pPr>
    </w:p>
    <w:p w14:paraId="4EE417BE" w14:textId="095C627F" w:rsidR="00B43A4F" w:rsidRDefault="00B43A4F">
      <w:pPr>
        <w:spacing w:before="24" w:after="24" w:line="240" w:lineRule="exact"/>
        <w:rPr>
          <w:sz w:val="19"/>
          <w:szCs w:val="19"/>
        </w:rPr>
      </w:pPr>
    </w:p>
    <w:p w14:paraId="49CE8306" w14:textId="383B6A71" w:rsidR="00B43A4F" w:rsidRDefault="0068309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68CD84" wp14:editId="5A6F55C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24075" cy="209550"/>
                <wp:effectExtent l="0" t="0" r="0" b="0"/>
                <wp:wrapNone/>
                <wp:docPr id="1388094745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32346" w14:textId="77777777" w:rsidR="00683096" w:rsidRDefault="00683096" w:rsidP="00683096">
                            <w:pPr>
                              <w:pStyle w:val="a4"/>
                            </w:pPr>
                            <w:r>
                              <w:rPr>
                                <w:rStyle w:val="rynqvb"/>
                              </w:rPr>
                              <w:t>Фирмен печат и юридически подпис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CD84" id="_x0000_s1032" type="#_x0000_t202" style="position:absolute;margin-left:116.05pt;margin-top:.95pt;width:167.25pt;height:16.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" filled="f" stroked="f">
                <v:textbox inset="0,0,0,0">
                  <w:txbxContent>
                    <w:p w14:paraId="68F32346" w14:textId="77777777" w:rsidR="00683096" w:rsidRDefault="00683096" w:rsidP="00683096">
                      <w:pPr>
                        <w:pStyle w:val="a4"/>
                      </w:pPr>
                      <w:r>
                        <w:rPr>
                          <w:rStyle w:val="rynqvb"/>
                        </w:rPr>
                        <w:t>Фирмен печат и юридически подпис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F53BE" w14:textId="77777777" w:rsidR="00683096" w:rsidRDefault="00683096">
      <w:pPr>
        <w:spacing w:line="1" w:lineRule="exact"/>
      </w:pPr>
    </w:p>
    <w:p w14:paraId="0B9385AA" w14:textId="77777777" w:rsidR="00683096" w:rsidRDefault="00683096">
      <w:pPr>
        <w:spacing w:line="1" w:lineRule="exact"/>
      </w:pPr>
    </w:p>
    <w:p w14:paraId="1F6FBE20" w14:textId="77777777" w:rsidR="00683096" w:rsidRDefault="00683096">
      <w:pPr>
        <w:spacing w:line="1" w:lineRule="exact"/>
        <w:sectPr w:rsidR="00683096">
          <w:type w:val="continuous"/>
          <w:pgSz w:w="11900" w:h="16840"/>
          <w:pgMar w:top="291" w:right="0" w:bottom="504" w:left="0" w:header="0" w:footer="3" w:gutter="0"/>
          <w:cols w:space="720"/>
          <w:noEndnote/>
          <w:docGrid w:linePitch="360"/>
        </w:sectPr>
      </w:pPr>
    </w:p>
    <w:p w14:paraId="5D9B15FC" w14:textId="50A6CB79" w:rsidR="00683096" w:rsidRDefault="00683096">
      <w:pPr>
        <w:pStyle w:val="30"/>
        <w:rPr>
          <w:rStyle w:val="3"/>
          <w:b/>
          <w:bCs/>
        </w:rPr>
      </w:pPr>
    </w:p>
    <w:p w14:paraId="2A7851F6" w14:textId="2EA16734" w:rsidR="00683096" w:rsidRDefault="00683096">
      <w:pPr>
        <w:pStyle w:val="30"/>
        <w:rPr>
          <w:rStyle w:val="3"/>
          <w:b/>
          <w:bCs/>
        </w:rPr>
      </w:pPr>
    </w:p>
    <w:p w14:paraId="7892D6EC" w14:textId="69E077F4" w:rsidR="00683096" w:rsidRDefault="00683096">
      <w:pPr>
        <w:pStyle w:val="30"/>
        <w:rPr>
          <w:rStyle w:val="3"/>
          <w:b/>
          <w:bCs/>
        </w:rPr>
      </w:pPr>
    </w:p>
    <w:p w14:paraId="66C758B5" w14:textId="77777777" w:rsidR="00683096" w:rsidRDefault="00683096">
      <w:pPr>
        <w:pStyle w:val="30"/>
        <w:rPr>
          <w:rStyle w:val="3"/>
          <w:b/>
          <w:bCs/>
        </w:rPr>
      </w:pPr>
    </w:p>
    <w:p w14:paraId="72C9CFF5" w14:textId="77777777" w:rsidR="00683096" w:rsidRDefault="00683096">
      <w:pPr>
        <w:pStyle w:val="30"/>
        <w:rPr>
          <w:rStyle w:val="3"/>
          <w:b/>
          <w:bCs/>
        </w:rPr>
      </w:pPr>
    </w:p>
    <w:p w14:paraId="6DB15845" w14:textId="77777777" w:rsidR="00683096" w:rsidRDefault="00683096">
      <w:pPr>
        <w:pStyle w:val="30"/>
        <w:rPr>
          <w:rStyle w:val="3"/>
          <w:b/>
          <w:bCs/>
        </w:rPr>
      </w:pPr>
    </w:p>
    <w:p w14:paraId="1E110EA5" w14:textId="77777777" w:rsidR="00683096" w:rsidRDefault="00683096">
      <w:pPr>
        <w:pStyle w:val="30"/>
        <w:rPr>
          <w:rStyle w:val="3"/>
          <w:b/>
          <w:bCs/>
        </w:rPr>
      </w:pPr>
    </w:p>
    <w:p w14:paraId="2A331654" w14:textId="77777777" w:rsidR="00683096" w:rsidRDefault="00683096">
      <w:pPr>
        <w:pStyle w:val="30"/>
        <w:rPr>
          <w:rStyle w:val="3"/>
          <w:b/>
          <w:bCs/>
        </w:rPr>
      </w:pPr>
    </w:p>
    <w:p w14:paraId="7D1BCD2F" w14:textId="77777777" w:rsidR="00683096" w:rsidRDefault="00683096">
      <w:pPr>
        <w:pStyle w:val="30"/>
        <w:rPr>
          <w:rStyle w:val="3"/>
          <w:b/>
          <w:bCs/>
        </w:rPr>
      </w:pPr>
    </w:p>
    <w:p w14:paraId="1CDDA3E6" w14:textId="04EC6CEF" w:rsidR="00B43A4F" w:rsidRDefault="00000000">
      <w:pPr>
        <w:pStyle w:val="30"/>
      </w:pPr>
      <w:proofErr w:type="spellStart"/>
      <w:r>
        <w:rPr>
          <w:rStyle w:val="3"/>
          <w:b/>
          <w:bCs/>
        </w:rPr>
        <w:t>BlueWalker</w:t>
      </w:r>
      <w:proofErr w:type="spellEnd"/>
      <w:r>
        <w:rPr>
          <w:rStyle w:val="3"/>
          <w:b/>
          <w:bCs/>
        </w:rPr>
        <w:t xml:space="preserve"> </w:t>
      </w:r>
      <w:proofErr w:type="spellStart"/>
      <w:r>
        <w:rPr>
          <w:rStyle w:val="3"/>
          <w:b/>
          <w:bCs/>
        </w:rPr>
        <w:t>GmtI</w:t>
      </w:r>
      <w:proofErr w:type="spellEnd"/>
      <w:r>
        <w:rPr>
          <w:rStyle w:val="3"/>
          <w:b/>
          <w:bCs/>
        </w:rPr>
        <w:t>-</w:t>
      </w:r>
    </w:p>
    <w:p w14:paraId="7DE572F6" w14:textId="2A22B9FF" w:rsidR="00B43A4F" w:rsidRDefault="00000000">
      <w:pPr>
        <w:pStyle w:val="30"/>
        <w:sectPr w:rsidR="00B43A4F">
          <w:type w:val="continuous"/>
          <w:pgSz w:w="11900" w:h="16840"/>
          <w:pgMar w:top="291" w:right="1236" w:bottom="504" w:left="1409" w:header="0" w:footer="3" w:gutter="0"/>
          <w:cols w:space="720"/>
          <w:noEndnote/>
          <w:docGrid w:linePitch="360"/>
        </w:sectPr>
      </w:pPr>
      <w:proofErr w:type="spellStart"/>
      <w:r>
        <w:rPr>
          <w:rStyle w:val="3"/>
          <w:b/>
          <w:bCs/>
        </w:rPr>
        <w:t>Hellersbergstrasse</w:t>
      </w:r>
      <w:proofErr w:type="spellEnd"/>
      <w:r>
        <w:rPr>
          <w:rStyle w:val="3"/>
          <w:b/>
          <w:bCs/>
        </w:rPr>
        <w:t xml:space="preserve"> 6</w:t>
      </w:r>
      <w:r>
        <w:rPr>
          <w:rStyle w:val="3"/>
          <w:b/>
          <w:bCs/>
        </w:rPr>
        <w:br/>
        <w:t>41460 Neuss, Germa'</w:t>
      </w:r>
      <w:r>
        <w:rPr>
          <w:rStyle w:val="3"/>
          <w:b/>
          <w:bCs/>
        </w:rPr>
        <w:br/>
      </w:r>
      <w:proofErr w:type="gramStart"/>
      <w:r>
        <w:rPr>
          <w:rStyle w:val="3"/>
          <w:b/>
          <w:bCs/>
        </w:rPr>
        <w:t>Tel.:+</w:t>
      </w:r>
      <w:proofErr w:type="gramEnd"/>
      <w:r>
        <w:rPr>
          <w:rStyle w:val="3"/>
          <w:b/>
          <w:bCs/>
        </w:rPr>
        <w:t>49(0)2131 20648.</w:t>
      </w:r>
      <w:r>
        <w:rPr>
          <w:rStyle w:val="3"/>
          <w:b/>
          <w:bCs/>
        </w:rPr>
        <w:br/>
        <w:t>Fax:+49(0)2131 20617 5</w:t>
      </w:r>
    </w:p>
    <w:p w14:paraId="66784159" w14:textId="77777777" w:rsidR="00B43A4F" w:rsidRDefault="00B43A4F">
      <w:pPr>
        <w:spacing w:line="240" w:lineRule="exact"/>
        <w:rPr>
          <w:sz w:val="19"/>
          <w:szCs w:val="19"/>
        </w:rPr>
      </w:pPr>
    </w:p>
    <w:p w14:paraId="2E6FE872" w14:textId="77777777" w:rsidR="00B43A4F" w:rsidRDefault="00B43A4F">
      <w:pPr>
        <w:spacing w:line="240" w:lineRule="exact"/>
        <w:rPr>
          <w:sz w:val="19"/>
          <w:szCs w:val="19"/>
        </w:rPr>
      </w:pPr>
    </w:p>
    <w:p w14:paraId="16353396" w14:textId="77777777" w:rsidR="00B43A4F" w:rsidRDefault="00B43A4F">
      <w:pPr>
        <w:spacing w:line="240" w:lineRule="exact"/>
        <w:rPr>
          <w:sz w:val="19"/>
          <w:szCs w:val="19"/>
        </w:rPr>
      </w:pPr>
    </w:p>
    <w:p w14:paraId="1208B0A0" w14:textId="77777777" w:rsidR="00B43A4F" w:rsidRDefault="00B43A4F">
      <w:pPr>
        <w:spacing w:line="240" w:lineRule="exact"/>
        <w:rPr>
          <w:sz w:val="19"/>
          <w:szCs w:val="19"/>
        </w:rPr>
      </w:pPr>
    </w:p>
    <w:p w14:paraId="726CA744" w14:textId="77777777" w:rsidR="00B43A4F" w:rsidRDefault="00B43A4F">
      <w:pPr>
        <w:spacing w:before="19" w:after="19" w:line="240" w:lineRule="exact"/>
        <w:rPr>
          <w:sz w:val="19"/>
          <w:szCs w:val="19"/>
        </w:rPr>
      </w:pPr>
    </w:p>
    <w:p w14:paraId="4D59BDEF" w14:textId="77777777" w:rsidR="00B43A4F" w:rsidRDefault="00B43A4F">
      <w:pPr>
        <w:spacing w:line="1" w:lineRule="exact"/>
        <w:sectPr w:rsidR="00B43A4F">
          <w:type w:val="continuous"/>
          <w:pgSz w:w="11900" w:h="16840"/>
          <w:pgMar w:top="291" w:right="0" w:bottom="291" w:left="0" w:header="0" w:footer="3" w:gutter="0"/>
          <w:cols w:space="720"/>
          <w:noEndnote/>
          <w:docGrid w:linePitch="360"/>
        </w:sectPr>
      </w:pPr>
    </w:p>
    <w:p w14:paraId="06D858C3" w14:textId="77777777" w:rsidR="00B43A4F" w:rsidRDefault="00000000">
      <w:pPr>
        <w:pStyle w:val="20"/>
      </w:pPr>
      <w:r>
        <w:rPr>
          <w:rStyle w:val="2"/>
        </w:rPr>
        <w:t xml:space="preserve">PowerWalker is a brand of </w:t>
      </w:r>
      <w:proofErr w:type="spellStart"/>
      <w:r>
        <w:rPr>
          <w:rStyle w:val="2"/>
        </w:rPr>
        <w:t>BlueWalker</w:t>
      </w:r>
      <w:proofErr w:type="spellEnd"/>
      <w:r>
        <w:rPr>
          <w:rStyle w:val="2"/>
        </w:rPr>
        <w:t xml:space="preserve"> GmbH </w:t>
      </w:r>
      <w:proofErr w:type="spellStart"/>
      <w:r>
        <w:rPr>
          <w:rStyle w:val="2"/>
        </w:rPr>
        <w:t>Hellersbergerstrasse</w:t>
      </w:r>
      <w:proofErr w:type="spellEnd"/>
      <w:r>
        <w:rPr>
          <w:rStyle w:val="2"/>
        </w:rPr>
        <w:t xml:space="preserve"> 6 • 41460 Neuss • Germany</w:t>
      </w:r>
    </w:p>
    <w:p w14:paraId="34D1E9A3" w14:textId="77777777" w:rsidR="00B43A4F" w:rsidRDefault="00000000">
      <w:pPr>
        <w:pStyle w:val="20"/>
        <w:jc w:val="right"/>
      </w:pPr>
      <w:r>
        <w:rPr>
          <w:rStyle w:val="2"/>
        </w:rPr>
        <w:t xml:space="preserve">Phone: +49 (0) 2131 </w:t>
      </w:r>
      <w:r>
        <w:rPr>
          <w:rStyle w:val="2"/>
          <w:lang w:val="bg-BG" w:eastAsia="bg-BG" w:bidi="bg-BG"/>
        </w:rPr>
        <w:t xml:space="preserve">/ </w:t>
      </w:r>
      <w:r>
        <w:rPr>
          <w:rStyle w:val="2"/>
        </w:rPr>
        <w:t>206 17 59</w:t>
      </w:r>
    </w:p>
    <w:p w14:paraId="73FCDFEA" w14:textId="4FD3C450" w:rsidR="00B43A4F" w:rsidRDefault="00000000">
      <w:pPr>
        <w:pStyle w:val="20"/>
        <w:spacing w:line="233" w:lineRule="auto"/>
      </w:pPr>
      <w:hyperlink r:id="rId8" w:history="1">
        <w:r>
          <w:rPr>
            <w:rStyle w:val="2"/>
            <w:color w:val="3B5895"/>
            <w:u w:val="single"/>
          </w:rPr>
          <w:t>info@bluewalker.de</w:t>
        </w:r>
      </w:hyperlink>
      <w:r>
        <w:rPr>
          <w:rStyle w:val="2"/>
          <w:color w:val="3B5895"/>
        </w:rPr>
        <w:t xml:space="preserve"> </w:t>
      </w:r>
      <w:r>
        <w:rPr>
          <w:rStyle w:val="2"/>
        </w:rPr>
        <w:t xml:space="preserve">• </w:t>
      </w:r>
      <w:hyperlink r:id="rId9" w:history="1">
        <w:r>
          <w:rPr>
            <w:rStyle w:val="2"/>
          </w:rPr>
          <w:t>www.powerwaiker.com</w:t>
        </w:r>
      </w:hyperlink>
    </w:p>
    <w:sectPr w:rsidR="00B43A4F">
      <w:type w:val="continuous"/>
      <w:pgSz w:w="11900" w:h="16840"/>
      <w:pgMar w:top="291" w:right="1318" w:bottom="291" w:left="1496" w:header="0" w:footer="3" w:gutter="0"/>
      <w:cols w:num="2" w:space="256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6CE8" w14:textId="77777777" w:rsidR="00D34357" w:rsidRDefault="00D34357">
      <w:r>
        <w:separator/>
      </w:r>
    </w:p>
  </w:endnote>
  <w:endnote w:type="continuationSeparator" w:id="0">
    <w:p w14:paraId="31E8F9B1" w14:textId="77777777" w:rsidR="00D34357" w:rsidRDefault="00D3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4EB3" w14:textId="77777777" w:rsidR="00D34357" w:rsidRDefault="00D34357"/>
  </w:footnote>
  <w:footnote w:type="continuationSeparator" w:id="0">
    <w:p w14:paraId="5761973F" w14:textId="77777777" w:rsidR="00D34357" w:rsidRDefault="00D343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4F"/>
    <w:rsid w:val="00683096"/>
    <w:rsid w:val="00B43A4F"/>
    <w:rsid w:val="00D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CF966"/>
  <w15:docId w15:val="{1965A98E-ED55-4A5E-9C35-37300A16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Основен текст (5)_"/>
    <w:basedOn w:val="DefaultParagraphFont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a">
    <w:name w:val="Основен текст_"/>
    <w:basedOn w:val="DefaultParagraphFont"/>
    <w:link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50">
    <w:name w:val="Основен текст (5)"/>
    <w:basedOn w:val="Normal"/>
    <w:link w:val="5"/>
    <w:rPr>
      <w:rFonts w:ascii="Arial" w:eastAsia="Arial" w:hAnsi="Arial" w:cs="Arial"/>
      <w:color w:val="EBEBEB"/>
      <w:sz w:val="20"/>
      <w:szCs w:val="20"/>
    </w:rPr>
  </w:style>
  <w:style w:type="paragraph" w:customStyle="1" w:styleId="a0">
    <w:name w:val="Основен текст"/>
    <w:basedOn w:val="Normal"/>
    <w:link w:val="a"/>
    <w:rPr>
      <w:rFonts w:ascii="Calibri" w:eastAsia="Calibri" w:hAnsi="Calibri" w:cs="Calibri"/>
    </w:rPr>
  </w:style>
  <w:style w:type="paragraph" w:customStyle="1" w:styleId="40">
    <w:name w:val="Основен текст (4)"/>
    <w:basedOn w:val="Normal"/>
    <w:link w:val="4"/>
    <w:rPr>
      <w:rFonts w:ascii="Arial" w:eastAsia="Arial" w:hAnsi="Arial" w:cs="Arial"/>
      <w:sz w:val="18"/>
      <w:szCs w:val="18"/>
    </w:rPr>
  </w:style>
  <w:style w:type="paragraph" w:customStyle="1" w:styleId="30">
    <w:name w:val="Основен текст (3)"/>
    <w:basedOn w:val="Normal"/>
    <w:link w:val="3"/>
    <w:pPr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20">
    <w:name w:val="Основен текст (2)"/>
    <w:basedOn w:val="Normal"/>
    <w:link w:val="2"/>
    <w:rPr>
      <w:rFonts w:ascii="Century Gothic" w:eastAsia="Century Gothic" w:hAnsi="Century Gothic" w:cs="Century Gothic"/>
      <w:sz w:val="14"/>
      <w:szCs w:val="14"/>
    </w:rPr>
  </w:style>
  <w:style w:type="character" w:customStyle="1" w:styleId="a1">
    <w:name w:val="Заглавие на таблица_"/>
    <w:basedOn w:val="DefaultParagraphFont"/>
    <w:link w:val="a2"/>
    <w:rsid w:val="00683096"/>
    <w:rPr>
      <w:rFonts w:ascii="Calibri" w:eastAsia="Calibri" w:hAnsi="Calibri" w:cs="Calibri"/>
    </w:rPr>
  </w:style>
  <w:style w:type="paragraph" w:customStyle="1" w:styleId="a2">
    <w:name w:val="Заглавие на таблица"/>
    <w:basedOn w:val="Normal"/>
    <w:link w:val="a1"/>
    <w:rsid w:val="00683096"/>
    <w:rPr>
      <w:rFonts w:ascii="Calibri" w:eastAsia="Calibri" w:hAnsi="Calibri" w:cs="Calibri"/>
      <w:color w:val="auto"/>
    </w:rPr>
  </w:style>
  <w:style w:type="character" w:customStyle="1" w:styleId="hwtze">
    <w:name w:val="hwtze"/>
    <w:basedOn w:val="DefaultParagraphFont"/>
    <w:rsid w:val="00683096"/>
  </w:style>
  <w:style w:type="character" w:customStyle="1" w:styleId="rynqvb">
    <w:name w:val="rynqvb"/>
    <w:basedOn w:val="DefaultParagraphFont"/>
    <w:rsid w:val="00683096"/>
  </w:style>
  <w:style w:type="character" w:customStyle="1" w:styleId="a3">
    <w:name w:val="Заглавие на изображение_"/>
    <w:basedOn w:val="DefaultParagraphFont"/>
    <w:link w:val="a4"/>
    <w:rsid w:val="00683096"/>
    <w:rPr>
      <w:rFonts w:ascii="Calibri" w:eastAsia="Calibri" w:hAnsi="Calibri" w:cs="Calibri"/>
      <w:sz w:val="20"/>
      <w:szCs w:val="20"/>
    </w:rPr>
  </w:style>
  <w:style w:type="paragraph" w:customStyle="1" w:styleId="a4">
    <w:name w:val="Заглавие на изображение"/>
    <w:basedOn w:val="Normal"/>
    <w:link w:val="a3"/>
    <w:rsid w:val="00683096"/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walker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owerwai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Mitko</cp:lastModifiedBy>
  <cp:revision>2</cp:revision>
  <dcterms:created xsi:type="dcterms:W3CDTF">2023-10-25T09:14:00Z</dcterms:created>
  <dcterms:modified xsi:type="dcterms:W3CDTF">2023-10-25T09:22:00Z</dcterms:modified>
</cp:coreProperties>
</file>